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A5FCF6" w14:textId="15E65DBC" w:rsidR="00737FBC" w:rsidRPr="00737FBC" w:rsidRDefault="00737FBC" w:rsidP="00737FBC">
      <w:pPr>
        <w:pStyle w:val="Kpalrs"/>
        <w:rPr>
          <w:sz w:val="20"/>
        </w:rPr>
      </w:pPr>
      <w:r w:rsidRPr="00737FBC">
        <w:rPr>
          <w:sz w:val="20"/>
        </w:rPr>
        <w:t>A Söptei Óvoda felújítása</w:t>
      </w:r>
    </w:p>
    <w:p w14:paraId="144CAFE7" w14:textId="19B00B0D" w:rsidR="00737FBC" w:rsidRPr="00737FBC" w:rsidRDefault="00737FBC" w:rsidP="00737FBC">
      <w:pPr>
        <w:pStyle w:val="Kpalrs"/>
        <w:jc w:val="both"/>
        <w:rPr>
          <w:b w:val="0"/>
          <w:sz w:val="20"/>
        </w:rPr>
      </w:pPr>
      <w:r w:rsidRPr="00737FBC">
        <w:rPr>
          <w:b w:val="0"/>
          <w:sz w:val="20"/>
        </w:rPr>
        <w:t xml:space="preserve">Önkormányzat Söpte a Vas Megyei Önkormányzattal </w:t>
      </w:r>
      <w:proofErr w:type="spellStart"/>
      <w:r w:rsidRPr="00737FBC">
        <w:rPr>
          <w:b w:val="0"/>
          <w:sz w:val="20"/>
        </w:rPr>
        <w:t>konzurciumban</w:t>
      </w:r>
      <w:proofErr w:type="spellEnd"/>
      <w:r w:rsidRPr="00737FBC">
        <w:rPr>
          <w:b w:val="0"/>
          <w:sz w:val="20"/>
        </w:rPr>
        <w:t xml:space="preserve"> együttműködve támogatási kérelmet nyújtott be a TOP-1.4.1-15 programban való részvételre, a Söptei Óvoda felújítására.</w:t>
      </w:r>
    </w:p>
    <w:p w14:paraId="41A6AC25" w14:textId="77777777" w:rsidR="00737FBC" w:rsidRPr="00737FBC" w:rsidRDefault="00737FBC" w:rsidP="00737FB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8960D08" w14:textId="77777777" w:rsidR="0048462B" w:rsidRPr="00737FBC" w:rsidRDefault="0048462B" w:rsidP="00737FB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 projekt célja az óvoda minőségi fejlesztése építészeti és szakmai szinten. Szakmai feladatok ellátását biztosító 2 új helyiség kerülne kialakításra, mely lehetőséget biztosítana a XXI. századi igényeknek való megfelelésnek. </w:t>
      </w:r>
    </w:p>
    <w:p w14:paraId="7B4D1AE3" w14:textId="68DAD4F8" w:rsidR="0048462B" w:rsidRPr="00737FBC" w:rsidRDefault="0048462B" w:rsidP="00737FB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Az épület megújítása során komplex energetikai fejlesztés valósul meg, mely tartalmazza az intézmény teljes külső záró elemeinek szigetelését, nyílászáróinak cseréjét,</w:t>
      </w:r>
      <w:r w:rsidR="00CA11DE" w:rsidRPr="00737F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>a tető cseréjét, valamint teljes gépészeti megújítást.</w:t>
      </w:r>
      <w:r w:rsidR="00C300D8" w:rsidRPr="00737F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 megújuló energiák alkalmazásával a beépítésre kerülő napelem az épület </w:t>
      </w:r>
      <w:r w:rsidR="005F77BB">
        <w:rPr>
          <w:rFonts w:ascii="Times New Roman" w:eastAsia="Times New Roman" w:hAnsi="Times New Roman" w:cs="Times New Roman"/>
          <w:sz w:val="20"/>
          <w:szCs w:val="20"/>
        </w:rPr>
        <w:t>teljes elektromos áram ellátását biztosítja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>. A tornaszoba és az udvar felújításával, valamint játékok beszerzésével az intézményi - Szombathely megyeszékhely viszonylatában fennálló - egyenlőtlenségek jelentősen mérsékelhetők. Az akadálymentesítés megvalósulásával az intézmény a mozgáskorlátozottak számára is elérhetővé válik. Akadálymentes parkoló is kiépítésre kerül.</w:t>
      </w:r>
    </w:p>
    <w:p w14:paraId="1555297A" w14:textId="77777777" w:rsidR="0048462B" w:rsidRPr="00737FBC" w:rsidRDefault="0048462B" w:rsidP="00737FBC">
      <w:pPr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b/>
          <w:sz w:val="20"/>
          <w:szCs w:val="20"/>
        </w:rPr>
        <w:t>TERVEZETT VÁLTOZÁSOK:</w:t>
      </w:r>
    </w:p>
    <w:p w14:paraId="7F24F1A7" w14:textId="71E81959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Az épületnek csak az Óvodai funkciót ellátó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>önálló rendeltetési egység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>e kerül felújításra, korszerűsítésre.</w:t>
      </w:r>
    </w:p>
    <w:p w14:paraId="03D6BA86" w14:textId="4AE85262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Az épület óvodai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>önálló rendeltetési egység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>e akadálymentesítésre kerül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Homlokzati nyílászárók lecserélésre kerülnek. </w:t>
      </w:r>
    </w:p>
    <w:p w14:paraId="5FBE5D13" w14:textId="1B042B65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 két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 xml:space="preserve">épületrészt 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összekötő folyosó </w:t>
      </w:r>
      <w:proofErr w:type="spellStart"/>
      <w:r w:rsidRPr="00737FBC">
        <w:rPr>
          <w:rFonts w:ascii="Times New Roman" w:eastAsia="Times New Roman" w:hAnsi="Times New Roman" w:cs="Times New Roman"/>
          <w:sz w:val="20"/>
          <w:szCs w:val="20"/>
        </w:rPr>
        <w:t>lapostetője</w:t>
      </w:r>
      <w:proofErr w:type="spellEnd"/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fölé </w:t>
      </w:r>
      <w:proofErr w:type="spellStart"/>
      <w:r w:rsidRPr="00737FBC">
        <w:rPr>
          <w:rFonts w:ascii="Times New Roman" w:eastAsia="Times New Roman" w:hAnsi="Times New Roman" w:cs="Times New Roman"/>
          <w:sz w:val="20"/>
          <w:szCs w:val="20"/>
        </w:rPr>
        <w:t>magastető</w:t>
      </w:r>
      <w:proofErr w:type="spellEnd"/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kerül kiépítésre, cserépfedéssel.</w:t>
      </w:r>
    </w:p>
    <w:p w14:paraId="25059D29" w14:textId="116C0120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Az érintett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>önálló rendeltetési egység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>en a cserépfedés lecserélésre kerül. Új hornyolt tetőfedés készül új lécezéssel, ellenlécezéssel és tetőfóliával.</w:t>
      </w:r>
    </w:p>
    <w:p w14:paraId="636B0004" w14:textId="17BE2A9C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 belső nyílászáró szerkezetek elbontásra kerülnek, helyükre új nyílászárók kerülnek beépítésre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1AEC764B" w14:textId="44DEF0C5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 meglévő padozatok teljes mértékben visszabontásra kerülnek. Az új padozati rétegek alá hőszigetelő r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>éteg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kerül beépítésre. </w:t>
      </w:r>
    </w:p>
    <w:p w14:paraId="418EFD63" w14:textId="34DCDE2C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 meglévő csempe falburkolatok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 xml:space="preserve"> és vizes berendezési tárg</w:t>
      </w:r>
      <w:r w:rsidR="00007886">
        <w:rPr>
          <w:rFonts w:ascii="Times New Roman" w:eastAsia="Times New Roman" w:hAnsi="Times New Roman" w:cs="Times New Roman"/>
          <w:sz w:val="20"/>
          <w:szCs w:val="20"/>
        </w:rPr>
        <w:t>gyakkal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elbontásra kerülnek. </w:t>
      </w:r>
    </w:p>
    <w:p w14:paraId="249D94D6" w14:textId="31993116" w:rsidR="00737FBC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Az érintett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>önálló rendeltetési egység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homlokzati hőszigetelést kap 12 cm v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>astagságban.</w:t>
      </w:r>
    </w:p>
    <w:p w14:paraId="5DC6228F" w14:textId="71C46ED0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Az épület körül a meglévő beton járda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 xml:space="preserve"> elbontásra kerül. Helyette </w:t>
      </w:r>
      <w:proofErr w:type="spellStart"/>
      <w:r w:rsidRPr="00737FBC">
        <w:rPr>
          <w:rFonts w:ascii="Times New Roman" w:eastAsia="Times New Roman" w:hAnsi="Times New Roman" w:cs="Times New Roman"/>
          <w:sz w:val="20"/>
          <w:szCs w:val="20"/>
        </w:rPr>
        <w:t>térburkolókővel</w:t>
      </w:r>
      <w:proofErr w:type="spellEnd"/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készül új járda. </w:t>
      </w:r>
    </w:p>
    <w:p w14:paraId="1528A397" w14:textId="2E291426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Padlás hőszigetelés készül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>.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707DA3D9" w14:textId="386237A9" w:rsidR="0048462B" w:rsidRPr="00737FBC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Az érintett </w:t>
      </w:r>
      <w:r w:rsidR="003C0BD5">
        <w:rPr>
          <w:rFonts w:ascii="Times New Roman" w:eastAsia="Times New Roman" w:hAnsi="Times New Roman" w:cs="Times New Roman"/>
          <w:sz w:val="20"/>
          <w:szCs w:val="20"/>
        </w:rPr>
        <w:t>önálló rendeltetési egység</w:t>
      </w: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villamos energia ellátása teljes mértékben a tetőfelületekre helyezett napelemek segítségével történik épületvillamos műszaki leírás szerint.</w:t>
      </w:r>
    </w:p>
    <w:p w14:paraId="563BAF7A" w14:textId="77777777" w:rsidR="005F77BB" w:rsidRDefault="005F77B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5F1BA057" w14:textId="75A857C2" w:rsidR="0048462B" w:rsidRPr="00737FBC" w:rsidRDefault="005F77B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N</w:t>
      </w:r>
      <w:r w:rsidR="0048462B" w:rsidRPr="00737FBC">
        <w:rPr>
          <w:rFonts w:ascii="Times New Roman" w:eastAsia="Times New Roman" w:hAnsi="Times New Roman" w:cs="Times New Roman"/>
          <w:sz w:val="20"/>
          <w:szCs w:val="20"/>
        </w:rPr>
        <w:t>apelem kerül kialakításra, melyek összteljesítménye 1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8462B" w:rsidRPr="00737FBC">
        <w:rPr>
          <w:rFonts w:ascii="Times New Roman" w:eastAsia="Times New Roman" w:hAnsi="Times New Roman" w:cs="Times New Roman"/>
          <w:sz w:val="20"/>
          <w:szCs w:val="20"/>
        </w:rPr>
        <w:t xml:space="preserve">kW. </w:t>
      </w:r>
    </w:p>
    <w:p w14:paraId="05ABB2A9" w14:textId="41E31594" w:rsidR="00E54E00" w:rsidRDefault="0048462B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>A fejlesztés eredményeként a szolgáltatások hozzáférhetővé válnak, kiegyenlítődnek vagy javulnak a területi különbségek, különösen a szegény családok és a hátrányos helyzetű gyermekek számára. A projekt szolgálja a területi kiegyenlítődést, megteremtve a városi óvodák mellett a kistelepülés nyújtotta azonos színvonalú ellátást.</w:t>
      </w:r>
    </w:p>
    <w:p w14:paraId="1ACB9A95" w14:textId="4AC7BADB" w:rsidR="00CE7D4C" w:rsidRPr="00737FBC" w:rsidRDefault="00CE7D4C" w:rsidP="00737FBC">
      <w:pPr>
        <w:spacing w:after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 projekt 50 %-os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készültésgbe</w:t>
      </w:r>
      <w:r w:rsidR="005F77BB">
        <w:rPr>
          <w:rFonts w:ascii="Times New Roman" w:eastAsia="Times New Roman" w:hAnsi="Times New Roman" w:cs="Times New Roman"/>
          <w:sz w:val="20"/>
          <w:szCs w:val="20"/>
        </w:rPr>
        <w:t>n</w:t>
      </w:r>
      <w:bookmarkStart w:id="0" w:name="_GoBack"/>
      <w:bookmarkEnd w:id="0"/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 xml:space="preserve"> van.</w:t>
      </w:r>
      <w:r w:rsidR="005F77BB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</w:t>
      </w:r>
    </w:p>
    <w:p w14:paraId="23637161" w14:textId="77777777" w:rsidR="00E54E00" w:rsidRPr="00737FBC" w:rsidRDefault="00E54E00" w:rsidP="00737FBC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AF7DAFD" w14:textId="435E7C19" w:rsidR="00015A6F" w:rsidRPr="00737FBC" w:rsidRDefault="00724340" w:rsidP="00737FB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bCs/>
          <w:sz w:val="20"/>
          <w:szCs w:val="20"/>
        </w:rPr>
        <w:t>Söpte</w:t>
      </w:r>
      <w:r w:rsidR="00015A6F" w:rsidRPr="00737FBC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CE7D4C">
        <w:rPr>
          <w:rFonts w:ascii="Times New Roman" w:eastAsia="Times New Roman" w:hAnsi="Times New Roman" w:cs="Times New Roman"/>
          <w:sz w:val="20"/>
          <w:szCs w:val="20"/>
        </w:rPr>
        <w:t>2019. július 31.</w:t>
      </w:r>
    </w:p>
    <w:p w14:paraId="2198F8D3" w14:textId="1125F262" w:rsidR="00015A6F" w:rsidRPr="00737FBC" w:rsidRDefault="00737FBC" w:rsidP="00737FB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Pr="00737FBC">
        <w:rPr>
          <w:rFonts w:ascii="Times New Roman" w:eastAsia="Times New Roman" w:hAnsi="Times New Roman" w:cs="Times New Roman"/>
          <w:sz w:val="20"/>
          <w:szCs w:val="20"/>
        </w:rPr>
        <w:tab/>
        <w:t xml:space="preserve">     Nagy Róbert Balázs</w:t>
      </w:r>
    </w:p>
    <w:p w14:paraId="5E45F165" w14:textId="78708EDF" w:rsidR="004A4B42" w:rsidRPr="00737FBC" w:rsidRDefault="00015A6F" w:rsidP="00737FBC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37FBC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ab/>
      </w:r>
      <w:r w:rsidR="00737FBC" w:rsidRPr="00737FBC">
        <w:rPr>
          <w:rFonts w:ascii="Times New Roman" w:eastAsia="Times New Roman" w:hAnsi="Times New Roman" w:cs="Times New Roman"/>
          <w:sz w:val="20"/>
          <w:szCs w:val="20"/>
        </w:rPr>
        <w:tab/>
        <w:t xml:space="preserve">   </w:t>
      </w:r>
      <w:r w:rsidR="003F5918" w:rsidRPr="00737FBC">
        <w:rPr>
          <w:rFonts w:ascii="Times New Roman" w:hAnsi="Times New Roman" w:cs="Times New Roman"/>
          <w:sz w:val="20"/>
          <w:szCs w:val="20"/>
        </w:rPr>
        <w:t>Önkormányzat Söpte</w:t>
      </w:r>
    </w:p>
    <w:p w14:paraId="11650CD3" w14:textId="69F20683" w:rsidR="00C300D8" w:rsidRPr="003C0BD5" w:rsidRDefault="004A4B42" w:rsidP="003C0BD5">
      <w:pPr>
        <w:ind w:left="4248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737FBC">
        <w:rPr>
          <w:rFonts w:ascii="Times New Roman" w:hAnsi="Times New Roman" w:cs="Times New Roman"/>
          <w:sz w:val="20"/>
          <w:szCs w:val="20"/>
        </w:rPr>
        <w:t xml:space="preserve">                  Kedvezményezett</w:t>
      </w:r>
    </w:p>
    <w:p w14:paraId="2F1F8BCC" w14:textId="77777777" w:rsidR="00737FBC" w:rsidRPr="00737FBC" w:rsidRDefault="00737FBC" w:rsidP="00737FBC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sectPr w:rsidR="00737FBC" w:rsidRPr="00737FBC" w:rsidSect="009F526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0670F" w14:textId="77777777" w:rsidR="00C81447" w:rsidRDefault="00C81447" w:rsidP="00D20FC2">
      <w:pPr>
        <w:spacing w:after="0" w:line="240" w:lineRule="auto"/>
      </w:pPr>
      <w:r>
        <w:separator/>
      </w:r>
    </w:p>
  </w:endnote>
  <w:endnote w:type="continuationSeparator" w:id="0">
    <w:p w14:paraId="05F43182" w14:textId="77777777" w:rsidR="00C81447" w:rsidRDefault="00C81447" w:rsidP="00D20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24CF93" w14:textId="77777777" w:rsidR="009F275E" w:rsidRDefault="009F275E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27C64" w14:textId="5DEECC96" w:rsidR="00344DB0" w:rsidRDefault="00344DB0">
    <w:pPr>
      <w:pStyle w:val="llb"/>
    </w:pPr>
    <w:r>
      <w:rPr>
        <w:noProof/>
      </w:rPr>
      <w:drawing>
        <wp:anchor distT="0" distB="0" distL="114300" distR="114300" simplePos="0" relativeHeight="251665408" behindDoc="0" locked="0" layoutInCell="1" allowOverlap="1" wp14:anchorId="2D2B7F05" wp14:editId="78B4A533">
          <wp:simplePos x="0" y="0"/>
          <wp:positionH relativeFrom="column">
            <wp:posOffset>-309245</wp:posOffset>
          </wp:positionH>
          <wp:positionV relativeFrom="paragraph">
            <wp:posOffset>-179705</wp:posOffset>
          </wp:positionV>
          <wp:extent cx="2299970" cy="952500"/>
          <wp:effectExtent l="19050" t="0" r="5080" b="0"/>
          <wp:wrapThrough wrapText="bothSides">
            <wp:wrapPolygon edited="0">
              <wp:start x="-179" y="0"/>
              <wp:lineTo x="-179" y="21168"/>
              <wp:lineTo x="21648" y="21168"/>
              <wp:lineTo x="21648" y="0"/>
              <wp:lineTo x="-179" y="0"/>
            </wp:wrapPolygon>
          </wp:wrapThrough>
          <wp:docPr id="4" name="Kép 0" descr="4_infoblokk_2020_ESB_Alapok_3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_infoblokk_2020_ESB_Alapok_3C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9997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DA5132" w14:textId="4FF10013" w:rsidR="009F275E" w:rsidRDefault="009F275E">
    <w:pPr>
      <w:pStyle w:val="llb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CA0B737" wp14:editId="6D40C995">
          <wp:simplePos x="0" y="0"/>
          <wp:positionH relativeFrom="column">
            <wp:posOffset>-311785</wp:posOffset>
          </wp:positionH>
          <wp:positionV relativeFrom="paragraph">
            <wp:posOffset>-401034</wp:posOffset>
          </wp:positionV>
          <wp:extent cx="2299970" cy="952500"/>
          <wp:effectExtent l="19050" t="0" r="5080" b="0"/>
          <wp:wrapThrough wrapText="bothSides">
            <wp:wrapPolygon edited="0">
              <wp:start x="-179" y="0"/>
              <wp:lineTo x="-179" y="21168"/>
              <wp:lineTo x="21648" y="21168"/>
              <wp:lineTo x="21648" y="0"/>
              <wp:lineTo x="-179" y="0"/>
            </wp:wrapPolygon>
          </wp:wrapThrough>
          <wp:docPr id="3" name="Kép 0" descr="4_infoblokk_2020_ESB_Alapok_3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4_infoblokk_2020_ESB_Alapok_3C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99970" cy="952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01DE4C" w14:textId="77777777" w:rsidR="00C81447" w:rsidRDefault="00C81447" w:rsidP="00D20FC2">
      <w:pPr>
        <w:spacing w:after="0" w:line="240" w:lineRule="auto"/>
      </w:pPr>
      <w:r>
        <w:separator/>
      </w:r>
    </w:p>
  </w:footnote>
  <w:footnote w:type="continuationSeparator" w:id="0">
    <w:p w14:paraId="2E0A95FB" w14:textId="77777777" w:rsidR="00C81447" w:rsidRDefault="00C81447" w:rsidP="00D20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624722" w14:textId="77777777" w:rsidR="009F275E" w:rsidRDefault="009F275E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1CCA8B" w14:textId="0E5A4387" w:rsidR="00344DB0" w:rsidRDefault="00344DB0">
    <w:pPr>
      <w:pStyle w:val="lfej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7DD4778" wp14:editId="3F0B8DA0">
          <wp:simplePos x="0" y="0"/>
          <wp:positionH relativeFrom="column">
            <wp:posOffset>-163195</wp:posOffset>
          </wp:positionH>
          <wp:positionV relativeFrom="paragraph">
            <wp:posOffset>-106680</wp:posOffset>
          </wp:positionV>
          <wp:extent cx="1925321" cy="751506"/>
          <wp:effectExtent l="1905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5321" cy="751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A0B734" w14:textId="0B7CDB2D" w:rsidR="00330EEF" w:rsidRDefault="00330EEF">
    <w:pPr>
      <w:pStyle w:val="lfej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CA0B735" wp14:editId="6CA0B736">
          <wp:simplePos x="0" y="0"/>
          <wp:positionH relativeFrom="column">
            <wp:posOffset>-315595</wp:posOffset>
          </wp:positionH>
          <wp:positionV relativeFrom="paragraph">
            <wp:posOffset>-259080</wp:posOffset>
          </wp:positionV>
          <wp:extent cx="1925321" cy="751506"/>
          <wp:effectExtent l="19050" t="0" r="0" b="0"/>
          <wp:wrapNone/>
          <wp:docPr id="2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25321" cy="751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8142A"/>
    <w:multiLevelType w:val="hybridMultilevel"/>
    <w:tmpl w:val="6D50F1D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23F3F"/>
    <w:multiLevelType w:val="hybridMultilevel"/>
    <w:tmpl w:val="D03AC610"/>
    <w:lvl w:ilvl="0" w:tplc="551C70E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91791"/>
    <w:multiLevelType w:val="multilevel"/>
    <w:tmpl w:val="941471C8"/>
    <w:lvl w:ilvl="0">
      <w:start w:val="3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3A602FF6"/>
    <w:multiLevelType w:val="hybridMultilevel"/>
    <w:tmpl w:val="461020C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D23694"/>
    <w:multiLevelType w:val="hybridMultilevel"/>
    <w:tmpl w:val="76D8C58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214F76"/>
    <w:multiLevelType w:val="hybridMultilevel"/>
    <w:tmpl w:val="4AA88D2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7F5123"/>
    <w:multiLevelType w:val="multilevel"/>
    <w:tmpl w:val="91F620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6FAD082B"/>
    <w:multiLevelType w:val="hybridMultilevel"/>
    <w:tmpl w:val="E6D8A246"/>
    <w:lvl w:ilvl="0" w:tplc="040E000F">
      <w:start w:val="5"/>
      <w:numFmt w:val="decimal"/>
      <w:lvlText w:val="%1."/>
      <w:lvlJc w:val="left"/>
      <w:pPr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8727AC8"/>
    <w:multiLevelType w:val="hybridMultilevel"/>
    <w:tmpl w:val="4ACCE9AA"/>
    <w:lvl w:ilvl="0" w:tplc="61FA139A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FC2"/>
    <w:rsid w:val="00007886"/>
    <w:rsid w:val="00012B28"/>
    <w:rsid w:val="00014E22"/>
    <w:rsid w:val="00015A6F"/>
    <w:rsid w:val="00022005"/>
    <w:rsid w:val="000256A5"/>
    <w:rsid w:val="0002717A"/>
    <w:rsid w:val="000551A7"/>
    <w:rsid w:val="0005611F"/>
    <w:rsid w:val="00060CD7"/>
    <w:rsid w:val="00077B28"/>
    <w:rsid w:val="00084F6E"/>
    <w:rsid w:val="000A793D"/>
    <w:rsid w:val="000D228D"/>
    <w:rsid w:val="000D51D8"/>
    <w:rsid w:val="000E0EE1"/>
    <w:rsid w:val="000F7C3A"/>
    <w:rsid w:val="00102134"/>
    <w:rsid w:val="001039AE"/>
    <w:rsid w:val="001046B5"/>
    <w:rsid w:val="001110F2"/>
    <w:rsid w:val="00111B68"/>
    <w:rsid w:val="001221D5"/>
    <w:rsid w:val="00123A66"/>
    <w:rsid w:val="00124C7C"/>
    <w:rsid w:val="00125DCD"/>
    <w:rsid w:val="0012627D"/>
    <w:rsid w:val="001378F2"/>
    <w:rsid w:val="001475B7"/>
    <w:rsid w:val="001563E2"/>
    <w:rsid w:val="00175041"/>
    <w:rsid w:val="001A73A5"/>
    <w:rsid w:val="001A7ECC"/>
    <w:rsid w:val="001B20DB"/>
    <w:rsid w:val="001C1F54"/>
    <w:rsid w:val="001D464F"/>
    <w:rsid w:val="001D6538"/>
    <w:rsid w:val="001D7B7A"/>
    <w:rsid w:val="001E4248"/>
    <w:rsid w:val="001E7F18"/>
    <w:rsid w:val="001F394B"/>
    <w:rsid w:val="002055D7"/>
    <w:rsid w:val="002158C0"/>
    <w:rsid w:val="002250FA"/>
    <w:rsid w:val="002328EC"/>
    <w:rsid w:val="002361F0"/>
    <w:rsid w:val="0024430C"/>
    <w:rsid w:val="00247758"/>
    <w:rsid w:val="00261B49"/>
    <w:rsid w:val="00274D52"/>
    <w:rsid w:val="002767CB"/>
    <w:rsid w:val="00291FF9"/>
    <w:rsid w:val="00294879"/>
    <w:rsid w:val="002A78FB"/>
    <w:rsid w:val="002B0F6F"/>
    <w:rsid w:val="002E1B75"/>
    <w:rsid w:val="00300051"/>
    <w:rsid w:val="00330EEF"/>
    <w:rsid w:val="00344DB0"/>
    <w:rsid w:val="00357546"/>
    <w:rsid w:val="003577B3"/>
    <w:rsid w:val="003728DB"/>
    <w:rsid w:val="003979D7"/>
    <w:rsid w:val="003A1D4C"/>
    <w:rsid w:val="003B4BFD"/>
    <w:rsid w:val="003C0BD5"/>
    <w:rsid w:val="003D1DB4"/>
    <w:rsid w:val="003F4B11"/>
    <w:rsid w:val="003F5918"/>
    <w:rsid w:val="00413606"/>
    <w:rsid w:val="004150EC"/>
    <w:rsid w:val="00420033"/>
    <w:rsid w:val="004377EF"/>
    <w:rsid w:val="00446068"/>
    <w:rsid w:val="0045018E"/>
    <w:rsid w:val="00464663"/>
    <w:rsid w:val="00476C1B"/>
    <w:rsid w:val="00476F60"/>
    <w:rsid w:val="0048462B"/>
    <w:rsid w:val="004A4B42"/>
    <w:rsid w:val="004A622D"/>
    <w:rsid w:val="004C54F3"/>
    <w:rsid w:val="004E429C"/>
    <w:rsid w:val="004E4C36"/>
    <w:rsid w:val="004F69EA"/>
    <w:rsid w:val="004F718D"/>
    <w:rsid w:val="00503EE9"/>
    <w:rsid w:val="00512072"/>
    <w:rsid w:val="00521545"/>
    <w:rsid w:val="0052530C"/>
    <w:rsid w:val="005309D5"/>
    <w:rsid w:val="00534810"/>
    <w:rsid w:val="00535523"/>
    <w:rsid w:val="00562D9B"/>
    <w:rsid w:val="005656C2"/>
    <w:rsid w:val="00594307"/>
    <w:rsid w:val="005A31D6"/>
    <w:rsid w:val="005B5E24"/>
    <w:rsid w:val="005C0BF7"/>
    <w:rsid w:val="005C4DFA"/>
    <w:rsid w:val="005F06DA"/>
    <w:rsid w:val="005F77BB"/>
    <w:rsid w:val="0062595F"/>
    <w:rsid w:val="00643076"/>
    <w:rsid w:val="00671073"/>
    <w:rsid w:val="006751FD"/>
    <w:rsid w:val="006A1CE0"/>
    <w:rsid w:val="006A23E3"/>
    <w:rsid w:val="006A6BFB"/>
    <w:rsid w:val="006B214E"/>
    <w:rsid w:val="006B57FC"/>
    <w:rsid w:val="006C1885"/>
    <w:rsid w:val="006C4877"/>
    <w:rsid w:val="006F0132"/>
    <w:rsid w:val="006F0DD9"/>
    <w:rsid w:val="007146D0"/>
    <w:rsid w:val="00724340"/>
    <w:rsid w:val="00733AC8"/>
    <w:rsid w:val="00737FBC"/>
    <w:rsid w:val="00744D87"/>
    <w:rsid w:val="007809EA"/>
    <w:rsid w:val="00783B34"/>
    <w:rsid w:val="0078655C"/>
    <w:rsid w:val="00786637"/>
    <w:rsid w:val="007C5921"/>
    <w:rsid w:val="007C5BAA"/>
    <w:rsid w:val="007C5F5A"/>
    <w:rsid w:val="007C68F6"/>
    <w:rsid w:val="007D0147"/>
    <w:rsid w:val="007D2A8E"/>
    <w:rsid w:val="007D2E19"/>
    <w:rsid w:val="007D59D0"/>
    <w:rsid w:val="007D5A64"/>
    <w:rsid w:val="007D71CF"/>
    <w:rsid w:val="007E01D0"/>
    <w:rsid w:val="007E6591"/>
    <w:rsid w:val="007F78CF"/>
    <w:rsid w:val="00806979"/>
    <w:rsid w:val="0080739F"/>
    <w:rsid w:val="00811E09"/>
    <w:rsid w:val="008127B4"/>
    <w:rsid w:val="00825690"/>
    <w:rsid w:val="00862C79"/>
    <w:rsid w:val="00874AC1"/>
    <w:rsid w:val="008769AA"/>
    <w:rsid w:val="00886E30"/>
    <w:rsid w:val="008B6D9D"/>
    <w:rsid w:val="008C5D08"/>
    <w:rsid w:val="008D0A1F"/>
    <w:rsid w:val="008D205D"/>
    <w:rsid w:val="008D570F"/>
    <w:rsid w:val="008E704A"/>
    <w:rsid w:val="008F122E"/>
    <w:rsid w:val="008F17CA"/>
    <w:rsid w:val="008F2F55"/>
    <w:rsid w:val="00907249"/>
    <w:rsid w:val="00917BD1"/>
    <w:rsid w:val="0093088E"/>
    <w:rsid w:val="00977682"/>
    <w:rsid w:val="00985B42"/>
    <w:rsid w:val="009865F0"/>
    <w:rsid w:val="009A19C4"/>
    <w:rsid w:val="009A3941"/>
    <w:rsid w:val="009A5ECA"/>
    <w:rsid w:val="009B349C"/>
    <w:rsid w:val="009E0BD2"/>
    <w:rsid w:val="009E1825"/>
    <w:rsid w:val="009E2F50"/>
    <w:rsid w:val="009E3B3B"/>
    <w:rsid w:val="009E64BC"/>
    <w:rsid w:val="009F275E"/>
    <w:rsid w:val="009F2A20"/>
    <w:rsid w:val="009F5267"/>
    <w:rsid w:val="00A02203"/>
    <w:rsid w:val="00A04C3C"/>
    <w:rsid w:val="00A06CA5"/>
    <w:rsid w:val="00A07D1E"/>
    <w:rsid w:val="00A15D00"/>
    <w:rsid w:val="00A1635B"/>
    <w:rsid w:val="00A2055E"/>
    <w:rsid w:val="00A20D65"/>
    <w:rsid w:val="00A41BC1"/>
    <w:rsid w:val="00A43762"/>
    <w:rsid w:val="00A55455"/>
    <w:rsid w:val="00A66BC7"/>
    <w:rsid w:val="00A74707"/>
    <w:rsid w:val="00A83A12"/>
    <w:rsid w:val="00A86A54"/>
    <w:rsid w:val="00A91F9D"/>
    <w:rsid w:val="00A9275B"/>
    <w:rsid w:val="00AA1784"/>
    <w:rsid w:val="00AB5A18"/>
    <w:rsid w:val="00AB7E03"/>
    <w:rsid w:val="00AD200C"/>
    <w:rsid w:val="00AF3DD6"/>
    <w:rsid w:val="00B14628"/>
    <w:rsid w:val="00B5459D"/>
    <w:rsid w:val="00B57C9E"/>
    <w:rsid w:val="00B628F3"/>
    <w:rsid w:val="00B67980"/>
    <w:rsid w:val="00B81D6E"/>
    <w:rsid w:val="00B85A01"/>
    <w:rsid w:val="00B9112C"/>
    <w:rsid w:val="00BA22EB"/>
    <w:rsid w:val="00BA423D"/>
    <w:rsid w:val="00BC317E"/>
    <w:rsid w:val="00BD7298"/>
    <w:rsid w:val="00BE049F"/>
    <w:rsid w:val="00BF2D76"/>
    <w:rsid w:val="00C132FA"/>
    <w:rsid w:val="00C15B21"/>
    <w:rsid w:val="00C16AFC"/>
    <w:rsid w:val="00C2095E"/>
    <w:rsid w:val="00C300D8"/>
    <w:rsid w:val="00C4446B"/>
    <w:rsid w:val="00C53EDE"/>
    <w:rsid w:val="00C81447"/>
    <w:rsid w:val="00C94A9F"/>
    <w:rsid w:val="00C96B91"/>
    <w:rsid w:val="00CA11DE"/>
    <w:rsid w:val="00CC46EB"/>
    <w:rsid w:val="00CE5A3F"/>
    <w:rsid w:val="00CE7D4C"/>
    <w:rsid w:val="00D041A6"/>
    <w:rsid w:val="00D04274"/>
    <w:rsid w:val="00D0654C"/>
    <w:rsid w:val="00D20FC2"/>
    <w:rsid w:val="00D34F5D"/>
    <w:rsid w:val="00D419C8"/>
    <w:rsid w:val="00D44E41"/>
    <w:rsid w:val="00D535E5"/>
    <w:rsid w:val="00D70A4C"/>
    <w:rsid w:val="00D7409C"/>
    <w:rsid w:val="00D83330"/>
    <w:rsid w:val="00D90DF8"/>
    <w:rsid w:val="00D941CE"/>
    <w:rsid w:val="00DA443D"/>
    <w:rsid w:val="00DB6283"/>
    <w:rsid w:val="00DE4E42"/>
    <w:rsid w:val="00DE7F32"/>
    <w:rsid w:val="00E04076"/>
    <w:rsid w:val="00E13C95"/>
    <w:rsid w:val="00E2539E"/>
    <w:rsid w:val="00E27802"/>
    <w:rsid w:val="00E54E00"/>
    <w:rsid w:val="00E553ED"/>
    <w:rsid w:val="00E55A11"/>
    <w:rsid w:val="00E6745A"/>
    <w:rsid w:val="00E72059"/>
    <w:rsid w:val="00E903C8"/>
    <w:rsid w:val="00E9389D"/>
    <w:rsid w:val="00E94705"/>
    <w:rsid w:val="00E960C9"/>
    <w:rsid w:val="00EB2AC9"/>
    <w:rsid w:val="00EC7168"/>
    <w:rsid w:val="00ED7D00"/>
    <w:rsid w:val="00EF2719"/>
    <w:rsid w:val="00EF608E"/>
    <w:rsid w:val="00EF6412"/>
    <w:rsid w:val="00F12CE1"/>
    <w:rsid w:val="00F135F7"/>
    <w:rsid w:val="00F14C46"/>
    <w:rsid w:val="00F3243D"/>
    <w:rsid w:val="00F640C1"/>
    <w:rsid w:val="00F709CA"/>
    <w:rsid w:val="00F77821"/>
    <w:rsid w:val="00F92B56"/>
    <w:rsid w:val="00FC0D8D"/>
    <w:rsid w:val="00FC4784"/>
    <w:rsid w:val="00FC6981"/>
    <w:rsid w:val="00FE437F"/>
    <w:rsid w:val="00FF7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A0B36E"/>
  <w15:docId w15:val="{992643EF-CDD6-4F80-80AA-B32334E1A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semiHidden/>
    <w:rsid w:val="00D20FC2"/>
    <w:rPr>
      <w:rFonts w:cs="Times New Roman"/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D20F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D20FC2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bjegyzetszveg">
    <w:name w:val="footnote text"/>
    <w:basedOn w:val="Norml"/>
    <w:link w:val="LbjegyzetszvegChar"/>
    <w:rsid w:val="00D20F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rsid w:val="00D20FC2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rsid w:val="00D20FC2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20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20FC2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20FC2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20FC2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6C487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8F2F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F2F55"/>
  </w:style>
  <w:style w:type="paragraph" w:styleId="llb">
    <w:name w:val="footer"/>
    <w:basedOn w:val="Norml"/>
    <w:link w:val="llbChar"/>
    <w:uiPriority w:val="99"/>
    <w:unhideWhenUsed/>
    <w:rsid w:val="008F2F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F2F55"/>
  </w:style>
  <w:style w:type="table" w:styleId="Rcsostblzat">
    <w:name w:val="Table Grid"/>
    <w:basedOn w:val="Normltblzat"/>
    <w:uiPriority w:val="59"/>
    <w:rsid w:val="009E3B3B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521545"/>
    <w:rPr>
      <w:color w:val="0000FF" w:themeColor="hyperlink"/>
      <w:u w:val="single"/>
    </w:rPr>
  </w:style>
  <w:style w:type="paragraph" w:styleId="Kpalrs">
    <w:name w:val="caption"/>
    <w:basedOn w:val="Norml"/>
    <w:next w:val="Norml"/>
    <w:qFormat/>
    <w:rsid w:val="000D228D"/>
    <w:pPr>
      <w:spacing w:before="240" w:after="0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20"/>
    </w:rPr>
  </w:style>
  <w:style w:type="table" w:customStyle="1" w:styleId="Rcsostblzat1">
    <w:name w:val="Rácsos táblázat1"/>
    <w:basedOn w:val="Normltblzat"/>
    <w:next w:val="Rcsostblzat"/>
    <w:uiPriority w:val="59"/>
    <w:rsid w:val="000D228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link w:val="SzvegtrzsChar"/>
    <w:rsid w:val="001B20D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SzvegtrzsChar">
    <w:name w:val="Szövegtörzs Char"/>
    <w:basedOn w:val="Bekezdsalapbettpusa"/>
    <w:link w:val="Szvegtrzs"/>
    <w:rsid w:val="001B20DB"/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AD53EA46875A4943B7173C7213898026" ma:contentTypeVersion="0" ma:contentTypeDescription="Új dokumentum létrehozása." ma:contentTypeScope="" ma:versionID="0bc0e2e0daf2236a9c7e4631629573c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272c3706e31d85aa278778a1025862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2C25D-D0BE-4BB3-B07D-6A31BD5C38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5807A1F-6062-444E-AF43-7B2A7916DA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6D6E580-26C1-4CEE-85F7-33DC2A1EFD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8F1DE2B-716A-49F0-B77E-F1190A85D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365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Puskás Nóra dr.</dc:creator>
  <cp:lastModifiedBy>user</cp:lastModifiedBy>
  <cp:revision>3</cp:revision>
  <cp:lastPrinted>2017-08-29T13:05:00Z</cp:lastPrinted>
  <dcterms:created xsi:type="dcterms:W3CDTF">2019-08-14T12:02:00Z</dcterms:created>
  <dcterms:modified xsi:type="dcterms:W3CDTF">2019-08-14T12:21:00Z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0x010100AD53EA46875A4943B7173C7213898026</vt:lpwstr>
  </property>
</Properties>
</file>